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46DF" w14:textId="40B1E202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name&gt;</w:t>
      </w:r>
    </w:p>
    <w:p w14:paraId="7C8FA964" w14:textId="2A735FDE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address&gt;</w:t>
      </w:r>
    </w:p>
    <w:p w14:paraId="529C76BB" w14:textId="357C1365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email&gt;</w:t>
      </w:r>
    </w:p>
    <w:p w14:paraId="30293D19" w14:textId="529FF5E1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&lt;Date&gt;</w:t>
      </w:r>
    </w:p>
    <w:p w14:paraId="5DAC39FC" w14:textId="1B344F2B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name&gt;</w:t>
      </w:r>
    </w:p>
    <w:p w14:paraId="768FA174" w14:textId="4CE47A76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electorate office address&gt;</w:t>
      </w:r>
    </w:p>
    <w:p w14:paraId="24F71DEA" w14:textId="5B8EF82C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email address if sending via email&gt;</w:t>
      </w:r>
    </w:p>
    <w:p w14:paraId="3713B779" w14:textId="0EFE2FC3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 xml:space="preserve"> </w:t>
      </w:r>
    </w:p>
    <w:p w14:paraId="29B024B0" w14:textId="64B07DED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 xml:space="preserve">Dear </w:t>
      </w:r>
      <w:r w:rsidRPr="2650EDC1">
        <w:rPr>
          <w:rFonts w:ascii="Aptos" w:eastAsia="Aptos" w:hAnsi="Aptos" w:cs="Aptos"/>
          <w:highlight w:val="yellow"/>
        </w:rPr>
        <w:t>&lt;MP/ Senator name&gt;</w:t>
      </w:r>
    </w:p>
    <w:p w14:paraId="65EF9258" w14:textId="4359BF8B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As one of your constituents, I’m writing to ask you to </w:t>
      </w:r>
      <w:r w:rsidR="000D1719" w:rsidRPr="2650EDC1">
        <w:rPr>
          <w:rFonts w:ascii="Aptos" w:eastAsia="Aptos" w:hAnsi="Aptos" w:cs="Aptos"/>
        </w:rPr>
        <w:t>act</w:t>
      </w:r>
      <w:r w:rsidRPr="2650EDC1">
        <w:rPr>
          <w:rFonts w:ascii="Aptos" w:eastAsia="Aptos" w:hAnsi="Aptos" w:cs="Aptos"/>
        </w:rPr>
        <w:t xml:space="preserve"> on an issue that is important to me and hundreds of thousands of Australians, including many people living in your electorate. </w:t>
      </w:r>
    </w:p>
    <w:p w14:paraId="49A6639F" w14:textId="3C507F8F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I live with type 2 diabetes. </w:t>
      </w:r>
      <w:r w:rsidRPr="2650EDC1">
        <w:rPr>
          <w:rFonts w:ascii="Aptos" w:eastAsia="Aptos" w:hAnsi="Aptos" w:cs="Aptos"/>
          <w:highlight w:val="yellow"/>
        </w:rPr>
        <w:t>&lt;Explain a bit about your journey with diabetes, any struggles etc.&gt;</w:t>
      </w:r>
    </w:p>
    <w:p w14:paraId="46CAF14C" w14:textId="17CCA8D3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>Medicines and technology have come a long way in recent years and made a big difference in the lives of people living with diabetes.</w:t>
      </w:r>
    </w:p>
    <w:p w14:paraId="1DFBC15E" w14:textId="7FD7E27A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One such technology is continuous glucose monitoring (CGM) devices which provide </w:t>
      </w:r>
      <w:r w:rsidRPr="2650EDC1">
        <w:rPr>
          <w:rFonts w:ascii="Aptos" w:eastAsia="Aptos" w:hAnsi="Aptos" w:cs="Aptos"/>
          <w:color w:val="101010"/>
        </w:rPr>
        <w:t xml:space="preserve">more accurate and frequent blood glucose readings at any time of day or </w:t>
      </w:r>
      <w:proofErr w:type="gramStart"/>
      <w:r w:rsidRPr="2650EDC1">
        <w:rPr>
          <w:rFonts w:ascii="Aptos" w:eastAsia="Aptos" w:hAnsi="Aptos" w:cs="Aptos"/>
          <w:color w:val="101010"/>
        </w:rPr>
        <w:t>night, and</w:t>
      </w:r>
      <w:proofErr w:type="gramEnd"/>
      <w:r w:rsidRPr="2650EDC1">
        <w:rPr>
          <w:rFonts w:ascii="Aptos" w:eastAsia="Aptos" w:hAnsi="Aptos" w:cs="Aptos"/>
          <w:color w:val="101010"/>
        </w:rPr>
        <w:t xml:space="preserve"> supports more informed decisions about diabetes management. This can be </w:t>
      </w:r>
      <w:proofErr w:type="spellStart"/>
      <w:r w:rsidRPr="2650EDC1">
        <w:rPr>
          <w:rFonts w:ascii="Aptos" w:eastAsia="Aptos" w:hAnsi="Aptos" w:cs="Aptos"/>
          <w:color w:val="101010"/>
        </w:rPr>
        <w:t>life saving</w:t>
      </w:r>
      <w:proofErr w:type="spellEnd"/>
      <w:r w:rsidR="00F577FE">
        <w:rPr>
          <w:rFonts w:ascii="Aptos" w:eastAsia="Aptos" w:hAnsi="Aptos" w:cs="Aptos"/>
          <w:color w:val="101010"/>
        </w:rPr>
        <w:t>.</w:t>
      </w:r>
    </w:p>
    <w:p w14:paraId="09E329D3" w14:textId="59A4D0CE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CGM is </w:t>
      </w:r>
      <w:proofErr w:type="spellStart"/>
      <w:r w:rsidRPr="2650EDC1">
        <w:rPr>
          <w:rFonts w:ascii="Aptos" w:eastAsia="Aptos" w:hAnsi="Aptos" w:cs="Aptos"/>
        </w:rPr>
        <w:t>subsidised</w:t>
      </w:r>
      <w:proofErr w:type="spellEnd"/>
      <w:r w:rsidRPr="2650EDC1">
        <w:rPr>
          <w:rFonts w:ascii="Aptos" w:eastAsia="Aptos" w:hAnsi="Aptos" w:cs="Aptos"/>
        </w:rPr>
        <w:t xml:space="preserve"> for all Australians living with type 1 diabetes through the National Diabetes Services Scheme (NDSS), but not for people living with type 2 diabetes like me. We face similar health challenges to people living with type 1 diabetes and have a higher risk of diabetes related complications. </w:t>
      </w:r>
    </w:p>
    <w:p w14:paraId="78082A90" w14:textId="0DF49F35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  <w:highlight w:val="yellow"/>
        </w:rPr>
        <w:t xml:space="preserve">&lt;Explain the impact of having affordable access to CGM </w:t>
      </w:r>
      <w:r w:rsidR="00E11C5E">
        <w:rPr>
          <w:rFonts w:ascii="Aptos" w:eastAsia="Aptos" w:hAnsi="Aptos" w:cs="Aptos"/>
          <w:highlight w:val="yellow"/>
        </w:rPr>
        <w:t>would mean</w:t>
      </w:r>
      <w:r w:rsidR="00E11C5E" w:rsidRPr="2650EDC1">
        <w:rPr>
          <w:rFonts w:ascii="Aptos" w:eastAsia="Aptos" w:hAnsi="Aptos" w:cs="Aptos"/>
          <w:highlight w:val="yellow"/>
        </w:rPr>
        <w:t xml:space="preserve"> </w:t>
      </w:r>
      <w:r w:rsidRPr="2650EDC1">
        <w:rPr>
          <w:rFonts w:ascii="Aptos" w:eastAsia="Aptos" w:hAnsi="Aptos" w:cs="Aptos"/>
          <w:highlight w:val="yellow"/>
        </w:rPr>
        <w:t>for you</w:t>
      </w:r>
      <w:r w:rsidR="006C220B">
        <w:rPr>
          <w:rFonts w:ascii="Aptos" w:eastAsia="Aptos" w:hAnsi="Aptos" w:cs="Aptos"/>
          <w:highlight w:val="yellow"/>
        </w:rPr>
        <w:t>, how would it improve your life</w:t>
      </w:r>
      <w:r w:rsidRPr="2650EDC1">
        <w:rPr>
          <w:rFonts w:ascii="Aptos" w:eastAsia="Aptos" w:hAnsi="Aptos" w:cs="Aptos"/>
          <w:highlight w:val="yellow"/>
        </w:rPr>
        <w:t xml:space="preserve"> etc.&gt;</w:t>
      </w:r>
    </w:p>
    <w:p w14:paraId="36E50E43" w14:textId="0E246581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>CGM would make such a big impact in my life, but it is just too expensive. I know I am not alone. CGM is out of reach for so many Australians.</w:t>
      </w:r>
    </w:p>
    <w:p w14:paraId="3BBCAB39" w14:textId="7C8C5B70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I urge you to </w:t>
      </w:r>
      <w:r w:rsidR="000D1719" w:rsidRPr="2650EDC1">
        <w:rPr>
          <w:rFonts w:ascii="Aptos" w:eastAsia="Aptos" w:hAnsi="Aptos" w:cs="Aptos"/>
        </w:rPr>
        <w:t>act</w:t>
      </w:r>
      <w:r w:rsidRPr="2650EDC1">
        <w:rPr>
          <w:rFonts w:ascii="Aptos" w:eastAsia="Aptos" w:hAnsi="Aptos" w:cs="Aptos"/>
        </w:rPr>
        <w:t xml:space="preserve"> on this issue and help bring about a change in government policy, so people like me can access this life changing and </w:t>
      </w:r>
      <w:proofErr w:type="spellStart"/>
      <w:r w:rsidRPr="2650EDC1">
        <w:rPr>
          <w:rFonts w:ascii="Aptos" w:eastAsia="Aptos" w:hAnsi="Aptos" w:cs="Aptos"/>
        </w:rPr>
        <w:t>life saving</w:t>
      </w:r>
      <w:proofErr w:type="spellEnd"/>
      <w:r w:rsidRPr="2650EDC1">
        <w:rPr>
          <w:rFonts w:ascii="Aptos" w:eastAsia="Aptos" w:hAnsi="Aptos" w:cs="Aptos"/>
        </w:rPr>
        <w:t xml:space="preserve"> technology.</w:t>
      </w:r>
    </w:p>
    <w:p w14:paraId="2FB094BF" w14:textId="7796FFFE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>Yours faithfully</w:t>
      </w:r>
    </w:p>
    <w:p w14:paraId="2C078E63" w14:textId="3DA21291" w:rsidR="00570007" w:rsidRDefault="56E54BF0" w:rsidP="005279D8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&lt;Your name&gt;</w:t>
      </w:r>
    </w:p>
    <w:sectPr w:rsidR="0057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9DE834"/>
    <w:rsid w:val="000A6749"/>
    <w:rsid w:val="000D1719"/>
    <w:rsid w:val="00127734"/>
    <w:rsid w:val="00193C59"/>
    <w:rsid w:val="00220F6E"/>
    <w:rsid w:val="0028298A"/>
    <w:rsid w:val="00353E1C"/>
    <w:rsid w:val="00383CB5"/>
    <w:rsid w:val="0044247D"/>
    <w:rsid w:val="005279D8"/>
    <w:rsid w:val="00570007"/>
    <w:rsid w:val="00600D21"/>
    <w:rsid w:val="006C220B"/>
    <w:rsid w:val="00951FF2"/>
    <w:rsid w:val="00A32818"/>
    <w:rsid w:val="00C256C8"/>
    <w:rsid w:val="00E11C5E"/>
    <w:rsid w:val="00E51520"/>
    <w:rsid w:val="00ED72AD"/>
    <w:rsid w:val="00F577FE"/>
    <w:rsid w:val="2650EDC1"/>
    <w:rsid w:val="56E54BF0"/>
    <w:rsid w:val="6B9DE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E834"/>
  <w15:chartTrackingRefBased/>
  <w15:docId w15:val="{B586E8FB-9B7A-40E4-B485-A471634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11C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e24d2-e1a5-4aea-b743-8a776b7d6c57" xsi:nil="true"/>
    <lcf76f155ced4ddcb4097134ff3c332f xmlns="95f98de3-718a-42b5-baf9-9ab55af150f7">
      <Terms xmlns="http://schemas.microsoft.com/office/infopath/2007/PartnerControls"/>
    </lcf76f155ced4ddcb4097134ff3c332f>
    <ArchiverLinkFileType xmlns="95f98de3-718a-42b5-baf9-9ab55af150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6954E59EDE642BC87E4A71C018CBF" ma:contentTypeVersion="18" ma:contentTypeDescription="Create a new document." ma:contentTypeScope="" ma:versionID="e3e38d2040d7d329a7430e20c5e01be9">
  <xsd:schema xmlns:xsd="http://www.w3.org/2001/XMLSchema" xmlns:xs="http://www.w3.org/2001/XMLSchema" xmlns:p="http://schemas.microsoft.com/office/2006/metadata/properties" xmlns:ns2="95f98de3-718a-42b5-baf9-9ab55af150f7" xmlns:ns3="9a7e24d2-e1a5-4aea-b743-8a776b7d6c57" targetNamespace="http://schemas.microsoft.com/office/2006/metadata/properties" ma:root="true" ma:fieldsID="228acbcf4cb140948d7f645a2e4f7c21" ns2:_="" ns3:_="">
    <xsd:import namespace="95f98de3-718a-42b5-baf9-9ab55af150f7"/>
    <xsd:import namespace="9a7e24d2-e1a5-4aea-b743-8a776b7d6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8de3-718a-42b5-baf9-9ab55af15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09443e-9608-4a72-829e-9f3d80603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e24d2-e1a5-4aea-b743-8a776b7d6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9ece66-b7e8-4b10-b553-1a9e0d074c31}" ma:internalName="TaxCatchAll" ma:showField="CatchAllData" ma:web="9a7e24d2-e1a5-4aea-b743-8a776b7d6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A7F7A-A12B-42D7-88AF-40E85424D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7FE58-5B62-4F91-AE21-6D6DA537101E}">
  <ds:schemaRefs>
    <ds:schemaRef ds:uri="http://schemas.microsoft.com/office/2006/metadata/properties"/>
    <ds:schemaRef ds:uri="http://schemas.microsoft.com/office/infopath/2007/PartnerControls"/>
    <ds:schemaRef ds:uri="9a7e24d2-e1a5-4aea-b743-8a776b7d6c57"/>
    <ds:schemaRef ds:uri="95f98de3-718a-42b5-baf9-9ab55af150f7"/>
  </ds:schemaRefs>
</ds:datastoreItem>
</file>

<file path=customXml/itemProps3.xml><?xml version="1.0" encoding="utf-8"?>
<ds:datastoreItem xmlns:ds="http://schemas.openxmlformats.org/officeDocument/2006/customXml" ds:itemID="{21BB30E1-3ECE-4BB3-B225-76042410B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8de3-718a-42b5-baf9-9ab55af150f7"/>
    <ds:schemaRef ds:uri="9a7e24d2-e1a5-4aea-b743-8a776b7d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1321</Characters>
  <Application>Microsoft Office Word</Application>
  <DocSecurity>0</DocSecurity>
  <Lines>29</Lines>
  <Paragraphs>18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Perry</dc:creator>
  <cp:keywords/>
  <dc:description/>
  <cp:lastModifiedBy>Annette Panzera</cp:lastModifiedBy>
  <cp:revision>10</cp:revision>
  <dcterms:created xsi:type="dcterms:W3CDTF">2026-01-14T02:37:00Z</dcterms:created>
  <dcterms:modified xsi:type="dcterms:W3CDTF">2026-02-16T07:28:00Z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0x010100DC36954E59EDE642BC87E4A71C018CBF</vt:lpwstr>
  </property>
  <property fmtid="{D5CDD505-2E9C-101B-9397-08002B2CF9AE}" pid="3" name="MediaServiceImageTags">
    <vt:lpwstr/>
  </property>
</Properties>
</file>